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85B" w14:textId="0F5D6929" w:rsidR="004236AE" w:rsidRPr="004213A1" w:rsidRDefault="00137FDE" w:rsidP="00C644E8">
      <w:pPr>
        <w:spacing w:after="0" w:line="240" w:lineRule="auto"/>
        <w:rPr>
          <w:rFonts w:ascii="Avenir Next LT Pro Demi" w:hAnsi="Avenir Next LT Pro Demi" w:cs="ADLaM Display"/>
          <w:color w:val="595959" w:themeColor="text1" w:themeTint="A6"/>
          <w:sz w:val="24"/>
          <w:szCs w:val="24"/>
        </w:rPr>
      </w:pPr>
      <w:r>
        <w:rPr>
          <w:rFonts w:ascii="Avenir Next LT Pro Demi" w:hAnsi="Avenir Next LT Pro Demi" w:cs="ADLaM Display"/>
          <w:b/>
          <w:noProof/>
          <w:color w:val="595959" w:themeColor="text1" w:themeTint="A6"/>
          <w:sz w:val="52"/>
          <w:szCs w:val="36"/>
        </w:rPr>
        <w:t>PESTLE</w:t>
      </w:r>
      <w:r w:rsidR="00055EA7" w:rsidRPr="004213A1">
        <w:rPr>
          <w:rFonts w:ascii="Avenir Next LT Pro Demi" w:hAnsi="Avenir Next LT Pro Demi" w:cs="ADLaM Display"/>
          <w:b/>
          <w:noProof/>
          <w:color w:val="595959" w:themeColor="text1" w:themeTint="A6"/>
          <w:sz w:val="52"/>
          <w:szCs w:val="36"/>
        </w:rPr>
        <w:t xml:space="preserve"> TEMPLATE</w:t>
      </w:r>
      <w:r w:rsidR="004236AE" w:rsidRPr="004213A1">
        <w:rPr>
          <w:rFonts w:ascii="Avenir Next LT Pro Demi" w:hAnsi="Avenir Next LT Pro Demi" w:cs="ADLaM Display"/>
          <w:b/>
          <w:color w:val="595959" w:themeColor="text1" w:themeTint="A6"/>
          <w:sz w:val="52"/>
          <w:szCs w:val="36"/>
        </w:rPr>
        <w:t xml:space="preserve"> </w:t>
      </w:r>
      <w:bookmarkStart w:id="0" w:name="_Hlk536359931"/>
    </w:p>
    <w:p w14:paraId="507E3F71" w14:textId="77777777" w:rsidR="00C644E8" w:rsidRPr="004213A1" w:rsidRDefault="00C644E8" w:rsidP="00C644E8">
      <w:pPr>
        <w:spacing w:after="100" w:line="240" w:lineRule="auto"/>
        <w:rPr>
          <w:rFonts w:ascii="Avenir Next LT Pro Demi" w:hAnsi="Avenir Next LT Pro Demi" w:cs="ADLaM Display"/>
        </w:rPr>
      </w:pPr>
    </w:p>
    <w:tbl>
      <w:tblPr>
        <w:tblW w:w="14588" w:type="dxa"/>
        <w:tblInd w:w="-10" w:type="dxa"/>
        <w:tblLook w:val="04A0" w:firstRow="1" w:lastRow="0" w:firstColumn="1" w:lastColumn="0" w:noHBand="0" w:noVBand="1"/>
      </w:tblPr>
      <w:tblGrid>
        <w:gridCol w:w="7293"/>
        <w:gridCol w:w="7295"/>
      </w:tblGrid>
      <w:tr w:rsidR="00C644E8" w:rsidRPr="004213A1" w14:paraId="7811BC8A" w14:textId="77777777" w:rsidTr="00137FDE">
        <w:trPr>
          <w:trHeight w:val="630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vAlign w:val="center"/>
            <w:hideMark/>
          </w:tcPr>
          <w:p w14:paraId="3590EA16" w14:textId="0D84020C" w:rsidR="00C644E8" w:rsidRPr="004213A1" w:rsidRDefault="00137FDE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POLITICAL</w:t>
            </w:r>
          </w:p>
        </w:tc>
        <w:tc>
          <w:tcPr>
            <w:tcW w:w="7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13712E81" w14:textId="661698A1" w:rsidR="00C644E8" w:rsidRPr="004213A1" w:rsidRDefault="00137FDE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ECONOMIC</w:t>
            </w:r>
          </w:p>
        </w:tc>
      </w:tr>
      <w:tr w:rsidR="00C644E8" w:rsidRPr="004213A1" w14:paraId="31CD262D" w14:textId="77777777" w:rsidTr="00137FDE">
        <w:trPr>
          <w:trHeight w:val="3456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5B7AE461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  <w:tc>
          <w:tcPr>
            <w:tcW w:w="7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14984CF6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</w:tr>
      <w:tr w:rsidR="00C644E8" w:rsidRPr="004213A1" w14:paraId="0AB7F9C7" w14:textId="77777777" w:rsidTr="00137FDE">
        <w:trPr>
          <w:trHeight w:val="208"/>
        </w:trPr>
        <w:tc>
          <w:tcPr>
            <w:tcW w:w="7293" w:type="dxa"/>
            <w:tcBorders>
              <w:top w:val="single" w:sz="4" w:space="0" w:color="808080" w:themeColor="background1" w:themeShade="80"/>
            </w:tcBorders>
            <w:vAlign w:val="center"/>
          </w:tcPr>
          <w:p w14:paraId="263E57A7" w14:textId="77777777" w:rsidR="00C644E8" w:rsidRPr="004213A1" w:rsidRDefault="00C644E8" w:rsidP="00F37660">
            <w:pPr>
              <w:spacing w:after="0" w:line="240" w:lineRule="auto"/>
              <w:ind w:firstLineChars="100" w:firstLine="160"/>
              <w:rPr>
                <w:rFonts w:ascii="Avenir Next LT Pro Demi" w:hAnsi="Avenir Next LT Pro Demi" w:cs="ADLaM Display"/>
                <w:color w:val="000000"/>
                <w:sz w:val="16"/>
                <w:szCs w:val="16"/>
              </w:rPr>
            </w:pPr>
          </w:p>
        </w:tc>
        <w:tc>
          <w:tcPr>
            <w:tcW w:w="7295" w:type="dxa"/>
            <w:tcBorders>
              <w:top w:val="single" w:sz="4" w:space="0" w:color="808080" w:themeColor="background1" w:themeShade="80"/>
            </w:tcBorders>
            <w:vAlign w:val="center"/>
          </w:tcPr>
          <w:p w14:paraId="40B56A33" w14:textId="77777777" w:rsidR="00C644E8" w:rsidRPr="004213A1" w:rsidRDefault="00C644E8" w:rsidP="00F37660">
            <w:pPr>
              <w:spacing w:after="0" w:line="240" w:lineRule="auto"/>
              <w:ind w:firstLineChars="100" w:firstLine="160"/>
              <w:rPr>
                <w:rFonts w:ascii="Avenir Next LT Pro Demi" w:hAnsi="Avenir Next LT Pro Demi" w:cs="ADLaM Display"/>
                <w:color w:val="000000"/>
                <w:sz w:val="16"/>
                <w:szCs w:val="16"/>
              </w:rPr>
            </w:pPr>
          </w:p>
        </w:tc>
      </w:tr>
      <w:tr w:rsidR="00C644E8" w:rsidRPr="004213A1" w14:paraId="4C7FD64D" w14:textId="77777777" w:rsidTr="00137FDE">
        <w:trPr>
          <w:trHeight w:val="576"/>
        </w:trPr>
        <w:tc>
          <w:tcPr>
            <w:tcW w:w="14588" w:type="dxa"/>
            <w:gridSpan w:val="2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EF5F333" w14:textId="3D6A8618" w:rsidR="00C644E8" w:rsidRPr="004213A1" w:rsidRDefault="00C644E8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644E8" w:rsidRPr="004213A1" w14:paraId="24B65443" w14:textId="77777777" w:rsidTr="00137FDE">
        <w:trPr>
          <w:trHeight w:val="630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4FDFF"/>
            <w:vAlign w:val="center"/>
            <w:hideMark/>
          </w:tcPr>
          <w:p w14:paraId="5F4D1B97" w14:textId="1EEAD66F" w:rsidR="00C644E8" w:rsidRPr="004213A1" w:rsidRDefault="00695455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SOCIAL</w:t>
            </w:r>
          </w:p>
        </w:tc>
        <w:tc>
          <w:tcPr>
            <w:tcW w:w="7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8C9F7"/>
            <w:vAlign w:val="center"/>
            <w:hideMark/>
          </w:tcPr>
          <w:p w14:paraId="2C2864F8" w14:textId="3104697F" w:rsidR="00C644E8" w:rsidRPr="004213A1" w:rsidRDefault="00150629" w:rsidP="00F37660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TECHNOLOGICAL</w:t>
            </w:r>
          </w:p>
        </w:tc>
      </w:tr>
      <w:tr w:rsidR="00C644E8" w:rsidRPr="004213A1" w14:paraId="0ED15157" w14:textId="77777777" w:rsidTr="00137FDE">
        <w:trPr>
          <w:trHeight w:val="3456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01CB63D6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  <w:tc>
          <w:tcPr>
            <w:tcW w:w="7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72C1C5E2" w14:textId="77777777" w:rsidR="00C644E8" w:rsidRPr="004213A1" w:rsidRDefault="00C644E8" w:rsidP="00C644E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</w:tr>
    </w:tbl>
    <w:p w14:paraId="54333D56" w14:textId="77777777" w:rsidR="0049564B" w:rsidRDefault="0049564B" w:rsidP="00E74A09">
      <w:pPr>
        <w:spacing w:after="0" w:line="276" w:lineRule="auto"/>
        <w:rPr>
          <w:rFonts w:ascii="Avenir Next LT Pro Demi" w:hAnsi="Avenir Next LT Pro Demi" w:cs="ADLaM Display"/>
          <w:color w:val="595959" w:themeColor="text1" w:themeTint="A6"/>
          <w:sz w:val="32"/>
          <w:szCs w:val="32"/>
        </w:rPr>
      </w:pPr>
    </w:p>
    <w:p w14:paraId="55303E08" w14:textId="77777777" w:rsidR="00137FDE" w:rsidRDefault="00137FDE" w:rsidP="00E74A09">
      <w:pPr>
        <w:spacing w:after="0" w:line="276" w:lineRule="auto"/>
        <w:rPr>
          <w:rFonts w:ascii="Avenir Next LT Pro Demi" w:hAnsi="Avenir Next LT Pro Demi" w:cs="ADLaM Display"/>
          <w:color w:val="595959" w:themeColor="text1" w:themeTint="A6"/>
          <w:sz w:val="32"/>
          <w:szCs w:val="32"/>
        </w:rPr>
      </w:pPr>
    </w:p>
    <w:p w14:paraId="49A0E4D0" w14:textId="77777777" w:rsidR="00137FDE" w:rsidRDefault="00137FDE" w:rsidP="00E74A09">
      <w:pPr>
        <w:spacing w:after="0" w:line="276" w:lineRule="auto"/>
        <w:rPr>
          <w:rFonts w:ascii="Avenir Next LT Pro Demi" w:hAnsi="Avenir Next LT Pro Demi" w:cs="ADLaM Display"/>
          <w:color w:val="595959" w:themeColor="text1" w:themeTint="A6"/>
          <w:sz w:val="32"/>
          <w:szCs w:val="32"/>
        </w:rPr>
      </w:pPr>
    </w:p>
    <w:p w14:paraId="39703435" w14:textId="77777777" w:rsidR="00137FDE" w:rsidRDefault="00137FDE" w:rsidP="00E74A09">
      <w:pPr>
        <w:spacing w:after="0" w:line="276" w:lineRule="auto"/>
        <w:rPr>
          <w:rFonts w:ascii="Avenir Next LT Pro Demi" w:hAnsi="Avenir Next LT Pro Demi" w:cs="ADLaM Display"/>
          <w:color w:val="595959" w:themeColor="text1" w:themeTint="A6"/>
          <w:sz w:val="32"/>
          <w:szCs w:val="32"/>
        </w:rPr>
      </w:pPr>
    </w:p>
    <w:tbl>
      <w:tblPr>
        <w:tblW w:w="14588" w:type="dxa"/>
        <w:tblInd w:w="-10" w:type="dxa"/>
        <w:tblLook w:val="04A0" w:firstRow="1" w:lastRow="0" w:firstColumn="1" w:lastColumn="0" w:noHBand="0" w:noVBand="1"/>
      </w:tblPr>
      <w:tblGrid>
        <w:gridCol w:w="7293"/>
        <w:gridCol w:w="7295"/>
      </w:tblGrid>
      <w:tr w:rsidR="00137FDE" w:rsidRPr="004213A1" w14:paraId="1FD0A778" w14:textId="77777777" w:rsidTr="00150629">
        <w:trPr>
          <w:trHeight w:val="630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  <w:hideMark/>
          </w:tcPr>
          <w:p w14:paraId="208FA91A" w14:textId="5A543AD6" w:rsidR="00137FDE" w:rsidRPr="004213A1" w:rsidRDefault="00150629" w:rsidP="00BE5C18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LEGAL</w:t>
            </w:r>
          </w:p>
        </w:tc>
        <w:tc>
          <w:tcPr>
            <w:tcW w:w="7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  <w:hideMark/>
          </w:tcPr>
          <w:p w14:paraId="425707BD" w14:textId="62A7A886" w:rsidR="00137FDE" w:rsidRPr="004213A1" w:rsidRDefault="00150629" w:rsidP="00BE5C18">
            <w:pPr>
              <w:spacing w:after="0" w:line="240" w:lineRule="auto"/>
              <w:jc w:val="center"/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</w:pPr>
            <w:r>
              <w:rPr>
                <w:rFonts w:ascii="Avenir Next LT Pro Demi" w:hAnsi="Avenir Next LT Pro Demi" w:cs="ADLaM Display"/>
                <w:color w:val="000000"/>
                <w:sz w:val="32"/>
                <w:szCs w:val="32"/>
              </w:rPr>
              <w:t>ENVIRONMENTAL</w:t>
            </w:r>
          </w:p>
        </w:tc>
      </w:tr>
      <w:tr w:rsidR="00137FDE" w:rsidRPr="004213A1" w14:paraId="0151C5B6" w14:textId="77777777" w:rsidTr="00BE5C18">
        <w:trPr>
          <w:trHeight w:val="3456"/>
        </w:trPr>
        <w:tc>
          <w:tcPr>
            <w:tcW w:w="7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22B556DA" w14:textId="77777777" w:rsidR="00137FDE" w:rsidRPr="004213A1" w:rsidRDefault="00137FDE" w:rsidP="00BE5C1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  <w:tc>
          <w:tcPr>
            <w:tcW w:w="7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vAlign w:val="center"/>
          </w:tcPr>
          <w:p w14:paraId="21D19BC6" w14:textId="77777777" w:rsidR="00137FDE" w:rsidRPr="004213A1" w:rsidRDefault="00137FDE" w:rsidP="00BE5C18">
            <w:pPr>
              <w:spacing w:line="276" w:lineRule="auto"/>
              <w:ind w:firstLineChars="100" w:firstLine="220"/>
              <w:rPr>
                <w:rFonts w:ascii="Avenir Next LT Pro Demi" w:hAnsi="Avenir Next LT Pro Demi" w:cs="ADLaM Display"/>
                <w:color w:val="000000"/>
                <w:sz w:val="22"/>
              </w:rPr>
            </w:pPr>
          </w:p>
        </w:tc>
      </w:tr>
    </w:tbl>
    <w:p w14:paraId="21BB8968" w14:textId="6C8A44AA" w:rsidR="00137FDE" w:rsidRPr="004213A1" w:rsidRDefault="00137FDE" w:rsidP="00E74A09">
      <w:pPr>
        <w:spacing w:after="0" w:line="276" w:lineRule="auto"/>
        <w:rPr>
          <w:rFonts w:ascii="Avenir Next LT Pro Demi" w:hAnsi="Avenir Next LT Pro Demi" w:cs="ADLaM Display"/>
          <w:color w:val="595959" w:themeColor="text1" w:themeTint="A6"/>
          <w:sz w:val="32"/>
          <w:szCs w:val="32"/>
        </w:rPr>
        <w:sectPr w:rsidR="00137FDE" w:rsidRPr="004213A1" w:rsidSect="00D440A1">
          <w:headerReference w:type="default" r:id="rId8"/>
          <w:footerReference w:type="first" r:id="rId9"/>
          <w:pgSz w:w="15840" w:h="12240" w:orient="landscape"/>
          <w:pgMar w:top="504" w:right="576" w:bottom="576" w:left="621" w:header="0" w:footer="0" w:gutter="0"/>
          <w:cols w:space="720"/>
          <w:titlePg/>
          <w:docGrid w:linePitch="360"/>
        </w:sectPr>
      </w:pPr>
    </w:p>
    <w:bookmarkEnd w:id="0"/>
    <w:p w14:paraId="0409B9CD" w14:textId="1CEFBF42" w:rsidR="00A64F9A" w:rsidRPr="004213A1" w:rsidRDefault="00595AAB" w:rsidP="004213A1">
      <w:pPr>
        <w:spacing w:line="240" w:lineRule="auto"/>
        <w:rPr>
          <w:rFonts w:ascii="Avenir Next LT Pro Demi" w:hAnsi="Avenir Next LT Pro Demi" w:cs="ADLaM Display"/>
          <w:szCs w:val="20"/>
        </w:rPr>
      </w:pPr>
      <w:r>
        <w:rPr>
          <w:rFonts w:ascii="Avenir Next LT Pro Demi" w:hAnsi="Avenir Next LT Pro Demi" w:cs="ADLaM Display"/>
          <w:noProof/>
          <w:szCs w:val="20"/>
        </w:rPr>
        <w:lastRenderedPageBreak/>
        <w:drawing>
          <wp:inline distT="0" distB="0" distL="0" distR="0" wp14:anchorId="777B8790" wp14:editId="0E5B3765">
            <wp:extent cx="6965950" cy="4150087"/>
            <wp:effectExtent l="0" t="0" r="0" b="0"/>
            <wp:docPr id="468144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658" cy="4155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4F9A" w:rsidRPr="004213A1" w:rsidSect="00ED138B">
      <w:headerReference w:type="default" r:id="rId11"/>
      <w:pgSz w:w="12240" w:h="15840"/>
      <w:pgMar w:top="621" w:right="576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3F74" w14:textId="77777777" w:rsidR="00090823" w:rsidRDefault="00090823" w:rsidP="00480F66">
      <w:pPr>
        <w:spacing w:after="0" w:line="240" w:lineRule="auto"/>
      </w:pPr>
      <w:r>
        <w:separator/>
      </w:r>
    </w:p>
  </w:endnote>
  <w:endnote w:type="continuationSeparator" w:id="0">
    <w:p w14:paraId="3C269C8B" w14:textId="77777777" w:rsidR="00090823" w:rsidRDefault="00090823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D1E9" w14:textId="448B70C1" w:rsidR="001229EF" w:rsidRDefault="001229EF" w:rsidP="001229EF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651745" wp14:editId="55F4E0DF">
          <wp:simplePos x="0" y="0"/>
          <wp:positionH relativeFrom="column">
            <wp:posOffset>758825</wp:posOffset>
          </wp:positionH>
          <wp:positionV relativeFrom="paragraph">
            <wp:posOffset>2094865</wp:posOffset>
          </wp:positionV>
          <wp:extent cx="1911350" cy="503324"/>
          <wp:effectExtent l="0" t="0" r="0" b="0"/>
          <wp:wrapTight wrapText="bothSides">
            <wp:wrapPolygon edited="0">
              <wp:start x="2153" y="0"/>
              <wp:lineTo x="0" y="3273"/>
              <wp:lineTo x="0" y="15545"/>
              <wp:lineTo x="1076" y="19636"/>
              <wp:lineTo x="1507" y="20455"/>
              <wp:lineTo x="3014" y="20455"/>
              <wp:lineTo x="9688" y="19636"/>
              <wp:lineTo x="21313" y="16364"/>
              <wp:lineTo x="21313" y="7364"/>
              <wp:lineTo x="20237" y="7364"/>
              <wp:lineTo x="3875" y="0"/>
              <wp:lineTo x="2153" y="0"/>
            </wp:wrapPolygon>
          </wp:wrapTight>
          <wp:docPr id="1064946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46669" name="Picture 1064946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503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1229EF">
        <w:rPr>
          <w:rStyle w:val="Hyperlink"/>
        </w:rPr>
        <w:t>Governance Guru Inc.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ABEB" w14:textId="77777777" w:rsidR="00090823" w:rsidRDefault="00090823" w:rsidP="00480F66">
      <w:pPr>
        <w:spacing w:after="0" w:line="240" w:lineRule="auto"/>
      </w:pPr>
      <w:r>
        <w:separator/>
      </w:r>
    </w:p>
  </w:footnote>
  <w:footnote w:type="continuationSeparator" w:id="0">
    <w:p w14:paraId="04306BEA" w14:textId="77777777" w:rsidR="00090823" w:rsidRDefault="00090823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2197" w14:textId="77777777" w:rsidR="00E74A09" w:rsidRPr="00C805C2" w:rsidRDefault="00E74A09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CE22" w14:textId="77777777" w:rsidR="006C6E43" w:rsidRPr="00C805C2" w:rsidRDefault="006C6E43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6"/>
  </w:num>
  <w:num w:numId="2" w16cid:durableId="272906003">
    <w:abstractNumId w:val="3"/>
  </w:num>
  <w:num w:numId="3" w16cid:durableId="1257903489">
    <w:abstractNumId w:val="2"/>
  </w:num>
  <w:num w:numId="4" w16cid:durableId="2108035108">
    <w:abstractNumId w:val="10"/>
  </w:num>
  <w:num w:numId="5" w16cid:durableId="1579290143">
    <w:abstractNumId w:val="12"/>
  </w:num>
  <w:num w:numId="6" w16cid:durableId="1609969353">
    <w:abstractNumId w:val="9"/>
  </w:num>
  <w:num w:numId="7" w16cid:durableId="169102384">
    <w:abstractNumId w:val="8"/>
  </w:num>
  <w:num w:numId="8" w16cid:durableId="1849326077">
    <w:abstractNumId w:val="5"/>
  </w:num>
  <w:num w:numId="9" w16cid:durableId="706180830">
    <w:abstractNumId w:val="7"/>
  </w:num>
  <w:num w:numId="10" w16cid:durableId="612519124">
    <w:abstractNumId w:val="13"/>
  </w:num>
  <w:num w:numId="11" w16cid:durableId="1834031096">
    <w:abstractNumId w:val="11"/>
  </w:num>
  <w:num w:numId="12" w16cid:durableId="1035542164">
    <w:abstractNumId w:val="4"/>
  </w:num>
  <w:num w:numId="13" w16cid:durableId="2057310269">
    <w:abstractNumId w:val="0"/>
  </w:num>
  <w:num w:numId="14" w16cid:durableId="77197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20D66"/>
    <w:rsid w:val="000439D0"/>
    <w:rsid w:val="00043B56"/>
    <w:rsid w:val="0004771F"/>
    <w:rsid w:val="00054D51"/>
    <w:rsid w:val="000555F6"/>
    <w:rsid w:val="00055EA7"/>
    <w:rsid w:val="0006384B"/>
    <w:rsid w:val="00066D26"/>
    <w:rsid w:val="00084DC6"/>
    <w:rsid w:val="00090823"/>
    <w:rsid w:val="000B7461"/>
    <w:rsid w:val="000C7A8B"/>
    <w:rsid w:val="000E13F9"/>
    <w:rsid w:val="000F1C6A"/>
    <w:rsid w:val="00104901"/>
    <w:rsid w:val="00104E3A"/>
    <w:rsid w:val="00112F9D"/>
    <w:rsid w:val="00116590"/>
    <w:rsid w:val="001228CB"/>
    <w:rsid w:val="001229EF"/>
    <w:rsid w:val="00130D91"/>
    <w:rsid w:val="00137FDE"/>
    <w:rsid w:val="00143339"/>
    <w:rsid w:val="00143D6E"/>
    <w:rsid w:val="00144067"/>
    <w:rsid w:val="00150629"/>
    <w:rsid w:val="001769BD"/>
    <w:rsid w:val="00184DC6"/>
    <w:rsid w:val="00186202"/>
    <w:rsid w:val="001A141A"/>
    <w:rsid w:val="001A628F"/>
    <w:rsid w:val="001A6860"/>
    <w:rsid w:val="001C6DA8"/>
    <w:rsid w:val="001F54B4"/>
    <w:rsid w:val="00203F44"/>
    <w:rsid w:val="00205C76"/>
    <w:rsid w:val="00223549"/>
    <w:rsid w:val="00226595"/>
    <w:rsid w:val="002420F8"/>
    <w:rsid w:val="00250EF4"/>
    <w:rsid w:val="00274428"/>
    <w:rsid w:val="002755BB"/>
    <w:rsid w:val="0027725D"/>
    <w:rsid w:val="00281ABE"/>
    <w:rsid w:val="00286814"/>
    <w:rsid w:val="00291275"/>
    <w:rsid w:val="00296685"/>
    <w:rsid w:val="002A3FB1"/>
    <w:rsid w:val="002B385A"/>
    <w:rsid w:val="002B39BC"/>
    <w:rsid w:val="002D5E3D"/>
    <w:rsid w:val="002E065B"/>
    <w:rsid w:val="002F268F"/>
    <w:rsid w:val="003013AE"/>
    <w:rsid w:val="0030555E"/>
    <w:rsid w:val="003210AB"/>
    <w:rsid w:val="003269AD"/>
    <w:rsid w:val="00335259"/>
    <w:rsid w:val="00341FCC"/>
    <w:rsid w:val="00342FAB"/>
    <w:rsid w:val="003521E3"/>
    <w:rsid w:val="00397870"/>
    <w:rsid w:val="00397DBE"/>
    <w:rsid w:val="003B37F1"/>
    <w:rsid w:val="003C28ED"/>
    <w:rsid w:val="003C6D62"/>
    <w:rsid w:val="003D75D2"/>
    <w:rsid w:val="0040361B"/>
    <w:rsid w:val="00410889"/>
    <w:rsid w:val="00412703"/>
    <w:rsid w:val="00414587"/>
    <w:rsid w:val="004213A1"/>
    <w:rsid w:val="004236AE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49564B"/>
    <w:rsid w:val="004D077A"/>
    <w:rsid w:val="005076B8"/>
    <w:rsid w:val="00517CA8"/>
    <w:rsid w:val="005367EA"/>
    <w:rsid w:val="00541C9F"/>
    <w:rsid w:val="00541D2D"/>
    <w:rsid w:val="0054268D"/>
    <w:rsid w:val="00570608"/>
    <w:rsid w:val="00590A01"/>
    <w:rsid w:val="005959BA"/>
    <w:rsid w:val="00595AAB"/>
    <w:rsid w:val="005B1E3F"/>
    <w:rsid w:val="005D5740"/>
    <w:rsid w:val="005F3691"/>
    <w:rsid w:val="005F405E"/>
    <w:rsid w:val="00602BC2"/>
    <w:rsid w:val="006149B1"/>
    <w:rsid w:val="00615CFE"/>
    <w:rsid w:val="00621B2C"/>
    <w:rsid w:val="006224C1"/>
    <w:rsid w:val="0062611F"/>
    <w:rsid w:val="00632CB7"/>
    <w:rsid w:val="00637C66"/>
    <w:rsid w:val="0064485A"/>
    <w:rsid w:val="006459AE"/>
    <w:rsid w:val="00647EEB"/>
    <w:rsid w:val="00652ED3"/>
    <w:rsid w:val="0065656A"/>
    <w:rsid w:val="00667375"/>
    <w:rsid w:val="00671A46"/>
    <w:rsid w:val="0067553C"/>
    <w:rsid w:val="00682D60"/>
    <w:rsid w:val="00692B21"/>
    <w:rsid w:val="00695455"/>
    <w:rsid w:val="006A0235"/>
    <w:rsid w:val="006A03AD"/>
    <w:rsid w:val="006B00FC"/>
    <w:rsid w:val="006B74C2"/>
    <w:rsid w:val="006C5F2C"/>
    <w:rsid w:val="006C6E43"/>
    <w:rsid w:val="00722E71"/>
    <w:rsid w:val="00727EB9"/>
    <w:rsid w:val="0073279A"/>
    <w:rsid w:val="00744401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268E2"/>
    <w:rsid w:val="00865101"/>
    <w:rsid w:val="008654EC"/>
    <w:rsid w:val="00866D24"/>
    <w:rsid w:val="00870E2C"/>
    <w:rsid w:val="008752AF"/>
    <w:rsid w:val="00886DDF"/>
    <w:rsid w:val="0089235E"/>
    <w:rsid w:val="008939B0"/>
    <w:rsid w:val="008A110C"/>
    <w:rsid w:val="008A2B06"/>
    <w:rsid w:val="008D2AB6"/>
    <w:rsid w:val="008D3852"/>
    <w:rsid w:val="008D538B"/>
    <w:rsid w:val="008E7254"/>
    <w:rsid w:val="008F7553"/>
    <w:rsid w:val="00906570"/>
    <w:rsid w:val="0092117C"/>
    <w:rsid w:val="0092169A"/>
    <w:rsid w:val="00942AA1"/>
    <w:rsid w:val="00947186"/>
    <w:rsid w:val="00955D6F"/>
    <w:rsid w:val="00962F3A"/>
    <w:rsid w:val="009749F6"/>
    <w:rsid w:val="0099531C"/>
    <w:rsid w:val="009969C0"/>
    <w:rsid w:val="009A177A"/>
    <w:rsid w:val="009B24E9"/>
    <w:rsid w:val="009B4459"/>
    <w:rsid w:val="009D4B4D"/>
    <w:rsid w:val="009E4124"/>
    <w:rsid w:val="009F30CA"/>
    <w:rsid w:val="009F740D"/>
    <w:rsid w:val="00A03B32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0E94"/>
    <w:rsid w:val="00A72DB9"/>
    <w:rsid w:val="00A72E51"/>
    <w:rsid w:val="00A74BE2"/>
    <w:rsid w:val="00AC3409"/>
    <w:rsid w:val="00AC41EA"/>
    <w:rsid w:val="00AC78FF"/>
    <w:rsid w:val="00AF0690"/>
    <w:rsid w:val="00B06F48"/>
    <w:rsid w:val="00B11A9D"/>
    <w:rsid w:val="00B14E5B"/>
    <w:rsid w:val="00B22AFA"/>
    <w:rsid w:val="00B31143"/>
    <w:rsid w:val="00B343C2"/>
    <w:rsid w:val="00B36680"/>
    <w:rsid w:val="00B41B66"/>
    <w:rsid w:val="00B7126C"/>
    <w:rsid w:val="00B84C2A"/>
    <w:rsid w:val="00B91F65"/>
    <w:rsid w:val="00BA0391"/>
    <w:rsid w:val="00BC4FB8"/>
    <w:rsid w:val="00BE044A"/>
    <w:rsid w:val="00BE210B"/>
    <w:rsid w:val="00BF08D2"/>
    <w:rsid w:val="00C06EC0"/>
    <w:rsid w:val="00C24B15"/>
    <w:rsid w:val="00C264F2"/>
    <w:rsid w:val="00C3274A"/>
    <w:rsid w:val="00C345FD"/>
    <w:rsid w:val="00C41E1D"/>
    <w:rsid w:val="00C436EC"/>
    <w:rsid w:val="00C454ED"/>
    <w:rsid w:val="00C4718F"/>
    <w:rsid w:val="00C555A1"/>
    <w:rsid w:val="00C642BB"/>
    <w:rsid w:val="00C644E8"/>
    <w:rsid w:val="00C72135"/>
    <w:rsid w:val="00C73FC3"/>
    <w:rsid w:val="00C76A4E"/>
    <w:rsid w:val="00C805C2"/>
    <w:rsid w:val="00C94911"/>
    <w:rsid w:val="00C95788"/>
    <w:rsid w:val="00CA207F"/>
    <w:rsid w:val="00CA5F14"/>
    <w:rsid w:val="00CB693F"/>
    <w:rsid w:val="00CC5D16"/>
    <w:rsid w:val="00CD0676"/>
    <w:rsid w:val="00CF25AC"/>
    <w:rsid w:val="00CF4E22"/>
    <w:rsid w:val="00CF7D4E"/>
    <w:rsid w:val="00D0504F"/>
    <w:rsid w:val="00D15EE8"/>
    <w:rsid w:val="00D27F25"/>
    <w:rsid w:val="00D440A1"/>
    <w:rsid w:val="00D46F77"/>
    <w:rsid w:val="00D54AED"/>
    <w:rsid w:val="00D550C5"/>
    <w:rsid w:val="00D56FC8"/>
    <w:rsid w:val="00D73DE2"/>
    <w:rsid w:val="00D75CFD"/>
    <w:rsid w:val="00D802C1"/>
    <w:rsid w:val="00D81548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359C1"/>
    <w:rsid w:val="00E44F48"/>
    <w:rsid w:val="00E45053"/>
    <w:rsid w:val="00E47880"/>
    <w:rsid w:val="00E5028F"/>
    <w:rsid w:val="00E53CCA"/>
    <w:rsid w:val="00E63191"/>
    <w:rsid w:val="00E74A09"/>
    <w:rsid w:val="00E8459A"/>
    <w:rsid w:val="00EB0564"/>
    <w:rsid w:val="00EB5118"/>
    <w:rsid w:val="00ED138B"/>
    <w:rsid w:val="00ED5E43"/>
    <w:rsid w:val="00F02752"/>
    <w:rsid w:val="00F12F4E"/>
    <w:rsid w:val="00F21222"/>
    <w:rsid w:val="00F303EB"/>
    <w:rsid w:val="00F31A79"/>
    <w:rsid w:val="00F4066E"/>
    <w:rsid w:val="00F46CF3"/>
    <w:rsid w:val="00F80AFC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overnanceguru.ca/abou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</Words>
  <Characters>68</Characters>
  <Application>Microsoft Office Word</Application>
  <DocSecurity>0</DocSecurity>
  <Lines>23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Kevin Freedman</cp:lastModifiedBy>
  <cp:revision>8</cp:revision>
  <cp:lastPrinted>2019-01-22T01:48:00Z</cp:lastPrinted>
  <dcterms:created xsi:type="dcterms:W3CDTF">2026-02-12T14:47:00Z</dcterms:created>
  <dcterms:modified xsi:type="dcterms:W3CDTF">2026-02-12T18:46:00Z</dcterms:modified>
</cp:coreProperties>
</file>